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485" w:rsidRDefault="00317485" w:rsidP="00317485">
      <w:pPr>
        <w:spacing w:after="0" w:line="240" w:lineRule="auto"/>
        <w:jc w:val="center"/>
        <w:rPr>
          <w:rFonts w:ascii="Times New Roman" w:hAnsi="Times New Roman"/>
          <w:noProof/>
          <w:spacing w:val="20"/>
          <w:sz w:val="28"/>
          <w:szCs w:val="28"/>
        </w:rPr>
      </w:pPr>
    </w:p>
    <w:p w:rsidR="00317485" w:rsidRPr="00D32EB6" w:rsidRDefault="00D32EB6" w:rsidP="00D32EB6">
      <w:pPr>
        <w:spacing w:after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CF5533A" wp14:editId="1A86BC8D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7485">
        <w:rPr>
          <w:rFonts w:ascii="Times New Roman" w:hAnsi="Times New Roman"/>
          <w:spacing w:val="20"/>
          <w:sz w:val="28"/>
          <w:szCs w:val="28"/>
        </w:rPr>
        <w:br w:type="textWrapping" w:clear="all"/>
      </w:r>
      <w:r w:rsidR="00317485">
        <w:rPr>
          <w:rFonts w:ascii="Times New Roman" w:hAnsi="Times New Roman"/>
          <w:b/>
          <w:spacing w:val="24"/>
          <w:sz w:val="28"/>
          <w:szCs w:val="28"/>
        </w:rPr>
        <w:t>АДМИНИСТРАЦИЯ</w:t>
      </w:r>
    </w:p>
    <w:p w:rsidR="00317485" w:rsidRDefault="00D32EB6" w:rsidP="00317485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</w:t>
      </w:r>
      <w:r w:rsidR="00317485">
        <w:rPr>
          <w:b/>
          <w:spacing w:val="24"/>
          <w:szCs w:val="28"/>
        </w:rPr>
        <w:t>СКОГО МУНИЦИПАЛЬНОГО ОБРАЗОВАНИЯ</w:t>
      </w:r>
    </w:p>
    <w:p w:rsidR="00317485" w:rsidRDefault="00317485" w:rsidP="00317485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317485" w:rsidRDefault="00317485" w:rsidP="00D32EB6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</w:p>
    <w:p w:rsidR="00317485" w:rsidRDefault="00317485" w:rsidP="00D32E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РАСПОРЯЖЕНИЕ</w:t>
      </w:r>
    </w:p>
    <w:p w:rsidR="00317485" w:rsidRDefault="00317485" w:rsidP="003174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17485" w:rsidRDefault="00317485" w:rsidP="00317485">
      <w:pPr>
        <w:tabs>
          <w:tab w:val="center" w:pos="484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15.08.2017 г.     </w:t>
      </w:r>
      <w:r w:rsidR="00D32EB6">
        <w:rPr>
          <w:rFonts w:ascii="Times New Roman" w:hAnsi="Times New Roman"/>
          <w:b/>
          <w:sz w:val="28"/>
          <w:szCs w:val="28"/>
        </w:rPr>
        <w:t xml:space="preserve">                              № 21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D32EB6">
        <w:rPr>
          <w:rFonts w:ascii="Times New Roman" w:hAnsi="Times New Roman"/>
          <w:b/>
          <w:sz w:val="28"/>
          <w:szCs w:val="28"/>
        </w:rPr>
        <w:t xml:space="preserve">      </w:t>
      </w:r>
      <w:r w:rsidR="00D32EB6">
        <w:rPr>
          <w:rFonts w:ascii="Times New Roman" w:hAnsi="Times New Roman"/>
          <w:b/>
          <w:sz w:val="28"/>
          <w:szCs w:val="28"/>
        </w:rPr>
        <w:tab/>
        <w:t xml:space="preserve">                     с. </w:t>
      </w:r>
      <w:proofErr w:type="spellStart"/>
      <w:r w:rsidR="00D32EB6">
        <w:rPr>
          <w:rFonts w:ascii="Times New Roman" w:hAnsi="Times New Roman"/>
          <w:b/>
          <w:sz w:val="28"/>
          <w:szCs w:val="28"/>
        </w:rPr>
        <w:t>Кочет</w:t>
      </w:r>
      <w:r>
        <w:rPr>
          <w:rFonts w:ascii="Times New Roman" w:hAnsi="Times New Roman"/>
          <w:b/>
          <w:sz w:val="28"/>
          <w:szCs w:val="28"/>
        </w:rPr>
        <w:t>ное</w:t>
      </w:r>
      <w:proofErr w:type="spellEnd"/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назначении ответственного за организацию обработки </w:t>
      </w:r>
    </w:p>
    <w:p w:rsidR="00317485" w:rsidRDefault="00D32EB6" w:rsidP="0031748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персональных данных в а</w:t>
      </w:r>
      <w:r w:rsidR="00317485">
        <w:rPr>
          <w:rFonts w:ascii="Times New Roman" w:hAnsi="Times New Roman"/>
          <w:b/>
          <w:color w:val="000000"/>
          <w:sz w:val="28"/>
          <w:szCs w:val="28"/>
        </w:rPr>
        <w:t>дминистрации</w:t>
      </w:r>
    </w:p>
    <w:p w:rsidR="00317485" w:rsidRDefault="00D32EB6" w:rsidP="00317485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Кочетнов</w:t>
      </w:r>
      <w:r w:rsidR="00317485">
        <w:rPr>
          <w:rFonts w:ascii="Times New Roman" w:hAnsi="Times New Roman"/>
          <w:b/>
          <w:color w:val="000000"/>
          <w:sz w:val="28"/>
          <w:szCs w:val="28"/>
        </w:rPr>
        <w:t>ского муниципального образования Ровенского муниципального района Саратовской области</w:t>
      </w:r>
    </w:p>
    <w:p w:rsidR="00D32EB6" w:rsidRDefault="00D32EB6" w:rsidP="00317485">
      <w:pPr>
        <w:spacing w:after="0"/>
        <w:rPr>
          <w:rFonts w:ascii="Verdana" w:hAnsi="Verdana"/>
          <w:color w:val="000000"/>
          <w:sz w:val="16"/>
          <w:szCs w:val="16"/>
        </w:rPr>
      </w:pPr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В соответствии с ч.2 ст.18.1 постановления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руководствуясь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Уставом </w:t>
      </w:r>
      <w:r w:rsidR="00D32EB6">
        <w:rPr>
          <w:rFonts w:ascii="Times New Roman" w:hAnsi="Times New Roman"/>
          <w:color w:val="000000"/>
          <w:sz w:val="28"/>
          <w:szCs w:val="28"/>
        </w:rPr>
        <w:t>Кочетнов</w:t>
      </w:r>
      <w:r>
        <w:rPr>
          <w:rFonts w:ascii="Times New Roman" w:hAnsi="Times New Roman"/>
          <w:color w:val="000000"/>
          <w:sz w:val="28"/>
          <w:szCs w:val="28"/>
        </w:rPr>
        <w:t>ского муниципального образования:</w:t>
      </w:r>
    </w:p>
    <w:p w:rsidR="00317485" w:rsidRDefault="00317485" w:rsidP="00317485">
      <w:pPr>
        <w:pStyle w:val="msolistparagraph0"/>
        <w:spacing w:before="0" w:beforeAutospacing="0" w:after="0" w:afterAutospacing="0"/>
        <w:ind w:hanging="360"/>
        <w:jc w:val="both"/>
        <w:rPr>
          <w:color w:val="000000"/>
          <w:sz w:val="28"/>
          <w:szCs w:val="28"/>
        </w:rPr>
      </w:pPr>
      <w:r>
        <w:t xml:space="preserve"> .</w:t>
      </w:r>
    </w:p>
    <w:p w:rsidR="00317485" w:rsidRDefault="00317485" w:rsidP="00317485">
      <w:pPr>
        <w:pStyle w:val="msolistparagraph0"/>
        <w:tabs>
          <w:tab w:val="left" w:pos="1080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sz w:val="28"/>
          <w:szCs w:val="28"/>
        </w:rPr>
        <w:t xml:space="preserve"> Назначить ответственного за организацию обработки персональных данных и защите персональных д</w:t>
      </w:r>
      <w:r w:rsidR="00D32EB6">
        <w:rPr>
          <w:sz w:val="28"/>
          <w:szCs w:val="28"/>
        </w:rPr>
        <w:t>анных в администрации Кочетнов</w:t>
      </w:r>
      <w:r>
        <w:rPr>
          <w:sz w:val="28"/>
          <w:szCs w:val="28"/>
        </w:rPr>
        <w:t xml:space="preserve">ского муниципального образования </w:t>
      </w:r>
      <w:r w:rsidR="00D32EB6">
        <w:rPr>
          <w:sz w:val="28"/>
          <w:szCs w:val="28"/>
        </w:rPr>
        <w:t>-</w:t>
      </w:r>
      <w:r>
        <w:rPr>
          <w:sz w:val="28"/>
          <w:szCs w:val="28"/>
        </w:rPr>
        <w:t xml:space="preserve"> специалиста</w:t>
      </w:r>
      <w:r w:rsidR="00D32EB6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администрации</w:t>
      </w:r>
      <w:r w:rsidR="00D32EB6">
        <w:rPr>
          <w:sz w:val="28"/>
          <w:szCs w:val="28"/>
        </w:rPr>
        <w:t xml:space="preserve"> Кочетновского муниципального образования </w:t>
      </w:r>
      <w:proofErr w:type="spellStart"/>
      <w:r w:rsidR="00D32EB6">
        <w:rPr>
          <w:sz w:val="28"/>
          <w:szCs w:val="28"/>
        </w:rPr>
        <w:t>Адонину</w:t>
      </w:r>
      <w:proofErr w:type="spellEnd"/>
      <w:r w:rsidR="00D32EB6">
        <w:rPr>
          <w:sz w:val="28"/>
          <w:szCs w:val="28"/>
        </w:rPr>
        <w:t xml:space="preserve"> Валентину Николае</w:t>
      </w:r>
      <w:r>
        <w:rPr>
          <w:sz w:val="28"/>
          <w:szCs w:val="28"/>
        </w:rPr>
        <w:t>вну.</w:t>
      </w:r>
    </w:p>
    <w:p w:rsidR="00317485" w:rsidRDefault="00317485" w:rsidP="00317485">
      <w:pPr>
        <w:pStyle w:val="a6"/>
        <w:tabs>
          <w:tab w:val="left" w:pos="1080"/>
          <w:tab w:val="left" w:pos="1260"/>
        </w:tabs>
        <w:spacing w:after="0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2.    </w:t>
      </w:r>
      <w:proofErr w:type="gramStart"/>
      <w:r w:rsidRPr="00D32EB6">
        <w:rPr>
          <w:rFonts w:ascii="Times New Roman" w:hAnsi="Times New Roman"/>
          <w:color w:val="000000"/>
          <w:sz w:val="28"/>
          <w:szCs w:val="28"/>
        </w:rPr>
        <w:t>Утвердить  должностную</w:t>
      </w:r>
      <w:proofErr w:type="gramEnd"/>
      <w:r w:rsidRPr="00D32EB6">
        <w:rPr>
          <w:rFonts w:ascii="Times New Roman" w:hAnsi="Times New Roman"/>
          <w:color w:val="000000"/>
          <w:sz w:val="28"/>
          <w:szCs w:val="28"/>
        </w:rPr>
        <w:t xml:space="preserve">  инструкцию  лица,  ответственного  за организацию обработки персональных данных согласно приложению.</w:t>
      </w:r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3.</w:t>
      </w:r>
      <w:r w:rsidR="00D32EB6">
        <w:rPr>
          <w:rFonts w:ascii="Times New Roman" w:hAnsi="Times New Roman"/>
          <w:color w:val="000000"/>
          <w:sz w:val="28"/>
          <w:szCs w:val="28"/>
        </w:rPr>
        <w:t xml:space="preserve"> Настоящее распоряжение вступает в силу с момента его обнародования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в соответствии с решением</w:t>
      </w:r>
      <w:r w:rsidR="00D32EB6">
        <w:rPr>
          <w:rFonts w:ascii="Times New Roman" w:hAnsi="Times New Roman"/>
          <w:color w:val="000000"/>
          <w:sz w:val="28"/>
          <w:szCs w:val="28"/>
        </w:rPr>
        <w:t xml:space="preserve"> Совета Кочетновского МО от 22.10.2005 года № 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5. Контроль за исполнением настоящего распоряжения оставляю за собой. </w:t>
      </w: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D32EB6" w:rsidP="003174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</w:t>
      </w:r>
      <w:r w:rsidR="00317485">
        <w:rPr>
          <w:rFonts w:ascii="Times New Roman" w:hAnsi="Times New Roman"/>
          <w:b/>
          <w:sz w:val="28"/>
          <w:szCs w:val="28"/>
        </w:rPr>
        <w:t xml:space="preserve">ского </w:t>
      </w:r>
    </w:p>
    <w:p w:rsidR="00317485" w:rsidRDefault="00317485" w:rsidP="003174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</w:t>
      </w:r>
      <w:r w:rsidR="00D32EB6">
        <w:rPr>
          <w:rFonts w:ascii="Times New Roman" w:hAnsi="Times New Roman"/>
          <w:b/>
          <w:sz w:val="28"/>
          <w:szCs w:val="28"/>
        </w:rPr>
        <w:t xml:space="preserve">                                      В.И</w:t>
      </w:r>
      <w:r>
        <w:rPr>
          <w:rFonts w:ascii="Times New Roman" w:hAnsi="Times New Roman"/>
          <w:b/>
          <w:sz w:val="28"/>
          <w:szCs w:val="28"/>
        </w:rPr>
        <w:t>.</w:t>
      </w:r>
      <w:r w:rsidR="00D32EB6">
        <w:rPr>
          <w:rFonts w:ascii="Times New Roman" w:hAnsi="Times New Roman"/>
          <w:b/>
          <w:sz w:val="28"/>
          <w:szCs w:val="28"/>
        </w:rPr>
        <w:t xml:space="preserve"> Петровичев</w:t>
      </w:r>
    </w:p>
    <w:p w:rsidR="00317485" w:rsidRDefault="00317485" w:rsidP="00317485">
      <w:pPr>
        <w:pStyle w:val="msonospacing0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32EB6" w:rsidRDefault="00D32EB6" w:rsidP="00317485">
      <w:pPr>
        <w:pStyle w:val="msonospacing0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32EB6" w:rsidRDefault="00D32EB6" w:rsidP="00317485">
      <w:pPr>
        <w:pStyle w:val="msonospacing0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317485" w:rsidRDefault="00317485" w:rsidP="00317485">
      <w:pPr>
        <w:pStyle w:val="msonospacing0"/>
        <w:spacing w:before="0" w:beforeAutospacing="0" w:after="0" w:afterAutospacing="0"/>
        <w:jc w:val="right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:rsidR="00317485" w:rsidRDefault="00D32EB6" w:rsidP="00317485">
      <w:pPr>
        <w:pStyle w:val="msonospacing0"/>
        <w:spacing w:before="0" w:beforeAutospacing="0" w:after="0" w:afterAutospacing="0"/>
        <w:jc w:val="right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распоряжению а</w:t>
      </w:r>
      <w:r w:rsidR="00317485">
        <w:rPr>
          <w:color w:val="000000"/>
          <w:sz w:val="28"/>
          <w:szCs w:val="28"/>
        </w:rPr>
        <w:t>дминистрации</w:t>
      </w:r>
    </w:p>
    <w:p w:rsidR="00317485" w:rsidRDefault="00D32EB6" w:rsidP="00317485">
      <w:pPr>
        <w:pStyle w:val="msonospacing0"/>
        <w:spacing w:before="0" w:beforeAutospacing="0" w:after="0" w:afterAutospacing="0"/>
        <w:jc w:val="right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Кочетнов</w:t>
      </w:r>
      <w:r w:rsidR="00317485">
        <w:rPr>
          <w:color w:val="000000"/>
          <w:sz w:val="28"/>
          <w:szCs w:val="28"/>
        </w:rPr>
        <w:t>ск</w:t>
      </w:r>
      <w:r>
        <w:rPr>
          <w:color w:val="000000"/>
          <w:sz w:val="28"/>
          <w:szCs w:val="28"/>
        </w:rPr>
        <w:t>ого МО от 15.08.2017 № 21</w:t>
      </w:r>
    </w:p>
    <w:p w:rsidR="00317485" w:rsidRDefault="00317485" w:rsidP="00317485">
      <w:pPr>
        <w:pStyle w:val="msonospacing0"/>
        <w:jc w:val="center"/>
        <w:rPr>
          <w:rFonts w:ascii="Verdana" w:hAnsi="Verdana"/>
          <w:color w:val="000000"/>
          <w:sz w:val="16"/>
          <w:szCs w:val="1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317485" w:rsidRDefault="00317485" w:rsidP="00317485">
      <w:pPr>
        <w:pStyle w:val="msonospacing0"/>
        <w:jc w:val="center"/>
        <w:rPr>
          <w:rFonts w:ascii="Verdana" w:hAnsi="Verdana"/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ДОЛЖНОСТНАЯ ИНСТРУКЦИЯ</w:t>
      </w:r>
      <w:r>
        <w:rPr>
          <w:b/>
          <w:bCs/>
          <w:color w:val="000000"/>
          <w:sz w:val="26"/>
          <w:szCs w:val="26"/>
        </w:rPr>
        <w:br/>
      </w:r>
      <w:r>
        <w:rPr>
          <w:b/>
          <w:bCs/>
          <w:color w:val="000000"/>
          <w:sz w:val="28"/>
          <w:szCs w:val="28"/>
        </w:rPr>
        <w:t>ответственного за организацию обработки персональных данных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 w:rsidR="00D7115E">
        <w:rPr>
          <w:b/>
          <w:bCs/>
          <w:color w:val="000000"/>
          <w:sz w:val="28"/>
          <w:szCs w:val="28"/>
        </w:rPr>
        <w:br/>
        <w:t>в а</w:t>
      </w:r>
      <w:r w:rsidR="00D32EB6">
        <w:rPr>
          <w:b/>
          <w:bCs/>
          <w:color w:val="000000"/>
          <w:sz w:val="28"/>
          <w:szCs w:val="28"/>
        </w:rPr>
        <w:t>дминистрации Кочетнов</w:t>
      </w:r>
      <w:r>
        <w:rPr>
          <w:b/>
          <w:bCs/>
          <w:color w:val="000000"/>
          <w:sz w:val="28"/>
          <w:szCs w:val="28"/>
        </w:rPr>
        <w:t>ского муниципального образования</w:t>
      </w:r>
    </w:p>
    <w:p w:rsidR="00317485" w:rsidRPr="000F2DB1" w:rsidRDefault="00317485" w:rsidP="00317485">
      <w:pPr>
        <w:shd w:val="clear" w:color="auto" w:fill="FFFFFF"/>
        <w:spacing w:before="100" w:beforeAutospacing="1" w:after="100" w:afterAutospacing="1" w:line="392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0F2DB1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1.Общие положения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  Настоящая должностная инструкция (</w:t>
      </w:r>
      <w:proofErr w:type="gramStart"/>
      <w:r>
        <w:rPr>
          <w:color w:val="000000"/>
          <w:sz w:val="28"/>
          <w:szCs w:val="28"/>
        </w:rPr>
        <w:t>далее  –</w:t>
      </w:r>
      <w:proofErr w:type="gramEnd"/>
      <w:r>
        <w:rPr>
          <w:color w:val="000000"/>
          <w:sz w:val="28"/>
          <w:szCs w:val="28"/>
        </w:rPr>
        <w:t xml:space="preserve"> Инструкция) определяет ответственность, права и обязанности ответственного за организацию обработки персональных данных (далее – Ответственного) в  Администрации  </w:t>
      </w:r>
      <w:r w:rsidR="00D32EB6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 муниципального образования</w:t>
      </w:r>
      <w:r>
        <w:rPr>
          <w:color w:val="000000"/>
          <w:sz w:val="28"/>
          <w:szCs w:val="28"/>
        </w:rPr>
        <w:t xml:space="preserve"> (далее – Администрация).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  Настоящая инструкция разработана в соответствии со статьями 18.1, 22, 22.1 и 24 Федерального закона от 27 июля </w:t>
      </w:r>
      <w:smartTag w:uri="urn:schemas-microsoft-com:office:smarttags" w:element="metricconverter">
        <w:smartTagPr>
          <w:attr w:name="ProductID" w:val="2006 г"/>
        </w:smartTagPr>
        <w:r>
          <w:rPr>
            <w:color w:val="000000"/>
            <w:sz w:val="28"/>
            <w:szCs w:val="28"/>
          </w:rPr>
          <w:t>2006 г</w:t>
        </w:r>
      </w:smartTag>
      <w:r>
        <w:rPr>
          <w:color w:val="000000"/>
          <w:sz w:val="28"/>
          <w:szCs w:val="28"/>
        </w:rPr>
        <w:t xml:space="preserve">. № 152-ФЗ «О персональных данных» и с пунктом 1 «Перечня мер, направленных на обеспечение выполнения обязанностей, предусмотренных Федеральным законом «О персональных данных» и принятыми в соответствии с ним нормативными правовыми актами, операторами, являющимися государственными или муниципальными органами», утвержденных постановлением Правительства Российской Федерации от 21 марта </w:t>
      </w:r>
      <w:smartTag w:uri="urn:schemas-microsoft-com:office:smarttags" w:element="metricconverter">
        <w:smartTagPr>
          <w:attr w:name="ProductID" w:val="2012 г"/>
        </w:smartTagPr>
        <w:r>
          <w:rPr>
            <w:color w:val="000000"/>
            <w:sz w:val="28"/>
            <w:szCs w:val="28"/>
          </w:rPr>
          <w:t>2012 г</w:t>
        </w:r>
      </w:smartTag>
      <w:r>
        <w:rPr>
          <w:color w:val="000000"/>
          <w:sz w:val="28"/>
          <w:szCs w:val="28"/>
        </w:rPr>
        <w:t>. № 211.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  Ответственный назначается на должность </w:t>
      </w:r>
      <w:proofErr w:type="gramStart"/>
      <w:r>
        <w:rPr>
          <w:color w:val="000000"/>
          <w:sz w:val="28"/>
          <w:szCs w:val="28"/>
        </w:rPr>
        <w:t>из  числа</w:t>
      </w:r>
      <w:proofErr w:type="gramEnd"/>
      <w:r>
        <w:rPr>
          <w:color w:val="000000"/>
          <w:sz w:val="28"/>
          <w:szCs w:val="28"/>
        </w:rPr>
        <w:t xml:space="preserve"> штатных сотрудников Администрации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 муниципального образования</w:t>
      </w:r>
      <w:r>
        <w:rPr>
          <w:color w:val="000000"/>
          <w:sz w:val="28"/>
          <w:szCs w:val="28"/>
        </w:rPr>
        <w:t xml:space="preserve"> распоряжением Администрации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 муниципального образования.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  По вопросам обработки и защиты персональных данных ответственный подчиняется непосредственно главе 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 муниципального образования</w:t>
      </w:r>
      <w:r>
        <w:rPr>
          <w:color w:val="000000"/>
          <w:sz w:val="28"/>
          <w:szCs w:val="28"/>
        </w:rPr>
        <w:t>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  На время отсутствия Ответственного (отпуск, болезнь, пр.) его обязанности исполняет лицо, назначенное в установленном порядке, которое приобретает соответствующие права и несет ответственность за надлежащее исполнение возложенных на него обязанностей.</w:t>
      </w:r>
    </w:p>
    <w:p w:rsidR="00317485" w:rsidRDefault="00317485" w:rsidP="00D7115E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 Ответственный в своей работе руководствуется настоящей Инструкцией, Концепцией информационной безопасности, Политикой информационной безопасности, другими регламентирующими документами Администрации, руководящими и нормативными документами регуляторов </w:t>
      </w:r>
      <w:r>
        <w:rPr>
          <w:color w:val="000000"/>
          <w:sz w:val="28"/>
          <w:szCs w:val="28"/>
        </w:rPr>
        <w:lastRenderedPageBreak/>
        <w:t>Российской Федерации в области обеспечения безопасности персональных данных.</w:t>
      </w:r>
    </w:p>
    <w:p w:rsidR="00317485" w:rsidRPr="000F2DB1" w:rsidRDefault="00317485" w:rsidP="00317485">
      <w:pPr>
        <w:shd w:val="clear" w:color="auto" w:fill="FFFFFF"/>
        <w:spacing w:before="100" w:beforeAutospacing="1" w:after="100" w:afterAutospacing="1" w:line="392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0F2DB1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2.Должностные обязанности</w:t>
      </w:r>
    </w:p>
    <w:p w:rsidR="00317485" w:rsidRDefault="00317485" w:rsidP="00317485">
      <w:pPr>
        <w:pStyle w:val="a3"/>
        <w:shd w:val="clear" w:color="auto" w:fill="FFFFFF"/>
        <w:spacing w:line="392" w:lineRule="atLeast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должен: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  Соблюдать требования законодательства Российской Федерации о персональных данных, в том числе требований к защите персональных данных, Правил обработки персональных данных и других нормативных документов Администрации в области обработки и защиты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spacing w:line="392" w:lineRule="atLeast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  Доводить до сведения сотрудников Администрации положения законодательства Российской Федерации о персональных данных, Правил обработки персональных данных и других нормативных документов Администрации по вопросам обработки и требований к защите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  Проводить инструктажи и занятия по изучению правовой базы по защите персональных данных с сотрудниками Администрации, имеющими доступ к персональным данным, и вести Журнал проведения инструктажей по информационной безопасности.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 Оказывать консультационную помощь сотрудникам по применению средств защиты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 Осуществлять контроль соблюдения законодательства Российской Федерации </w:t>
      </w:r>
      <w:proofErr w:type="gramStart"/>
      <w:r>
        <w:rPr>
          <w:color w:val="000000"/>
          <w:sz w:val="28"/>
          <w:szCs w:val="28"/>
        </w:rPr>
        <w:t>о  персональных</w:t>
      </w:r>
      <w:proofErr w:type="gramEnd"/>
      <w:r>
        <w:rPr>
          <w:color w:val="000000"/>
          <w:sz w:val="28"/>
          <w:szCs w:val="28"/>
        </w:rPr>
        <w:t xml:space="preserve"> данных, в том числе требований к защите персональных данных, и Правил обработки персональных данных согласно Правилам осуществления внутреннего контроля соответствия обработки персональных данных требованиям к защите персональных данных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  Проводить регулярные внутренние проверки согласно </w:t>
      </w:r>
      <w:proofErr w:type="gramStart"/>
      <w:r>
        <w:rPr>
          <w:color w:val="000000"/>
          <w:sz w:val="28"/>
          <w:szCs w:val="28"/>
        </w:rPr>
        <w:t>Плану внутренних проверок контроля соответствия обработки</w:t>
      </w:r>
      <w:proofErr w:type="gramEnd"/>
      <w:r>
        <w:rPr>
          <w:color w:val="000000"/>
          <w:sz w:val="28"/>
          <w:szCs w:val="28"/>
        </w:rPr>
        <w:t xml:space="preserve"> персональных данных требованиям к защите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  Участвовать в проведении расследований случаев несанкционированного доступа к персональным данным и других нарушений Правил обработки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  Составлять и предлагать на утвер</w:t>
      </w:r>
      <w:r w:rsidR="00D7115E">
        <w:rPr>
          <w:color w:val="000000"/>
          <w:sz w:val="28"/>
          <w:szCs w:val="28"/>
        </w:rPr>
        <w:t>ждение главе Кочетновского муниципального образования</w:t>
      </w:r>
      <w:r>
        <w:rPr>
          <w:color w:val="000000"/>
          <w:sz w:val="28"/>
          <w:szCs w:val="28"/>
        </w:rPr>
        <w:t xml:space="preserve"> перечень лиц и объема их полномочий, которым разрешен доступ к персональным данным.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2.9.  Не допускать к работе с персональными данными лиц, не обладающих для этого соответствующими правами.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2.10. Осуществлять регистрацию обращений и запросов субъектов персональных данных или их представителей в Журнале учёта обращений субъектов персональных данных о выполнении их законных прав при обработке персональных данных о выполнении их законных прав.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 Осуществлять методическое руководство работой администраторов безопасности и администраторов информационных систем персональных данных в области защиты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spacing w:line="392" w:lineRule="atLeast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Предлагать главе  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 муниципального образования</w:t>
      </w:r>
      <w:r>
        <w:rPr>
          <w:color w:val="000000"/>
          <w:sz w:val="28"/>
          <w:szCs w:val="28"/>
        </w:rPr>
        <w:t xml:space="preserve"> мероприятия по совершенствованию работы по защите персональных данных.</w:t>
      </w:r>
    </w:p>
    <w:p w:rsidR="00317485" w:rsidRPr="000F2DB1" w:rsidRDefault="00317485" w:rsidP="00317485">
      <w:pPr>
        <w:shd w:val="clear" w:color="auto" w:fill="FFFFFF"/>
        <w:spacing w:before="100" w:beforeAutospacing="1" w:after="100" w:afterAutospacing="1" w:line="392" w:lineRule="atLeast"/>
        <w:ind w:left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0F2DB1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3.Права</w:t>
      </w:r>
    </w:p>
    <w:p w:rsidR="00317485" w:rsidRDefault="00317485" w:rsidP="00317485">
      <w:pPr>
        <w:pStyle w:val="a3"/>
        <w:shd w:val="clear" w:color="auto" w:fill="FFFFFF"/>
        <w:spacing w:line="392" w:lineRule="atLeast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имеет право: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 Требовать от сотрудников Администрации соблюдения законодательства Российской Федерации </w:t>
      </w:r>
      <w:proofErr w:type="gramStart"/>
      <w:r>
        <w:rPr>
          <w:color w:val="000000"/>
          <w:sz w:val="28"/>
          <w:szCs w:val="28"/>
        </w:rPr>
        <w:t>о  персональных</w:t>
      </w:r>
      <w:proofErr w:type="gramEnd"/>
      <w:r>
        <w:rPr>
          <w:color w:val="000000"/>
          <w:sz w:val="28"/>
          <w:szCs w:val="28"/>
        </w:rPr>
        <w:t xml:space="preserve"> данных, в том числе требований к защите персональных данных, Правил обработки персональных данных и других нормативных документов Администрации в области обработки и защиты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 Запрещать сотрудникам Администрации доступ к персональным данным с целью предотвращения несанкционированного доступа к охраняемой информации.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  Проводить расследование по случаям несанкционированного доступа к персональным данным и другим случаям нарушения режима обработки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  Вносить предложения по применению дисциплинарных взысканий к сотрудникам Администрации, нарушившим требования Правил обработки персональных данных и других нормативных документов Администрации в области обработки и защиты персональных данных.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  Знакомиться с проектными решениями руководства, касающимися его деятельности.</w:t>
      </w:r>
    </w:p>
    <w:p w:rsidR="00317485" w:rsidRDefault="00317485" w:rsidP="00317485">
      <w:pPr>
        <w:pStyle w:val="a3"/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  Вносить предложения по совершенствованию работы, связанной с предусмотренными настоящей инструкцией обязанностями.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3.7.  В пределах своей компетен</w:t>
      </w:r>
      <w:r w:rsidR="00D7115E">
        <w:rPr>
          <w:color w:val="000000"/>
          <w:sz w:val="28"/>
          <w:szCs w:val="28"/>
        </w:rPr>
        <w:t xml:space="preserve">ции сообщать главе </w:t>
      </w:r>
      <w:proofErr w:type="gramStart"/>
      <w:r w:rsidR="00D7115E">
        <w:rPr>
          <w:color w:val="000000"/>
          <w:sz w:val="28"/>
          <w:szCs w:val="28"/>
        </w:rPr>
        <w:t>муниципального  образования</w:t>
      </w:r>
      <w:proofErr w:type="gramEnd"/>
      <w:r>
        <w:rPr>
          <w:color w:val="000000"/>
          <w:sz w:val="28"/>
          <w:szCs w:val="28"/>
        </w:rPr>
        <w:t xml:space="preserve"> о недостатках, выявленных в процессе исполнения должностных обязанностей, и вносить предложения по их устранению.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  Требовать от лиц, допущенных к обработке персональных данных, оказания содействия в исполнении своих должностных обязанностей и прав.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  Привлекать с разрешения </w:t>
      </w:r>
      <w:proofErr w:type="gramStart"/>
      <w:r>
        <w:rPr>
          <w:color w:val="000000"/>
          <w:sz w:val="28"/>
          <w:szCs w:val="28"/>
        </w:rPr>
        <w:t xml:space="preserve">главы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</w:t>
      </w:r>
      <w:proofErr w:type="gramEnd"/>
      <w:r>
        <w:rPr>
          <w:bCs/>
          <w:color w:val="000000"/>
          <w:sz w:val="28"/>
          <w:szCs w:val="28"/>
        </w:rPr>
        <w:t xml:space="preserve"> муниципального образования</w:t>
      </w:r>
      <w:r>
        <w:rPr>
          <w:color w:val="000000"/>
          <w:sz w:val="28"/>
          <w:szCs w:val="28"/>
        </w:rPr>
        <w:t xml:space="preserve"> сотруднико</w:t>
      </w:r>
      <w:r w:rsidR="00B42BAF">
        <w:rPr>
          <w:color w:val="000000"/>
          <w:sz w:val="28"/>
          <w:szCs w:val="28"/>
        </w:rPr>
        <w:t xml:space="preserve">в </w:t>
      </w:r>
      <w:r w:rsidR="00413518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к решению задач, возложенных на него.</w:t>
      </w:r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3.10. Запрашивать лично или через </w:t>
      </w:r>
      <w:proofErr w:type="gramStart"/>
      <w:r>
        <w:rPr>
          <w:color w:val="000000"/>
          <w:sz w:val="28"/>
          <w:szCs w:val="28"/>
        </w:rPr>
        <w:t xml:space="preserve">главу  </w:t>
      </w:r>
      <w:r w:rsidR="00D7115E">
        <w:rPr>
          <w:bCs/>
          <w:color w:val="000000"/>
          <w:sz w:val="28"/>
          <w:szCs w:val="28"/>
        </w:rPr>
        <w:t>Кочетнов</w:t>
      </w:r>
      <w:r>
        <w:rPr>
          <w:bCs/>
          <w:color w:val="000000"/>
          <w:sz w:val="28"/>
          <w:szCs w:val="28"/>
        </w:rPr>
        <w:t>ского</w:t>
      </w:r>
      <w:proofErr w:type="gramEnd"/>
      <w:r>
        <w:rPr>
          <w:bCs/>
          <w:color w:val="000000"/>
          <w:sz w:val="28"/>
          <w:szCs w:val="28"/>
        </w:rPr>
        <w:t xml:space="preserve"> муниципального образования</w:t>
      </w:r>
      <w:r w:rsidR="00D711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информацию и документы, необходимые для выполнения своих должностных обязанностей.</w:t>
      </w:r>
    </w:p>
    <w:p w:rsidR="00317485" w:rsidRPr="000F2DB1" w:rsidRDefault="00317485" w:rsidP="00317485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0F2DB1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4.Ответственность</w:t>
      </w:r>
    </w:p>
    <w:p w:rsidR="00317485" w:rsidRDefault="00317485" w:rsidP="00317485">
      <w:pPr>
        <w:pStyle w:val="a3"/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за организацию обработки персональных данных несет ответственность:</w:t>
      </w:r>
    </w:p>
    <w:p w:rsidR="00317485" w:rsidRDefault="00317485" w:rsidP="00317485">
      <w:pPr>
        <w:pStyle w:val="a3"/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 За ненадлежащее исполнение или неисполнение своих должностных обязанностей, предусмотренных настоящей инструкцией, в пределах, определенных действующим трудовым законодательством Российской Федерации.</w:t>
      </w:r>
    </w:p>
    <w:p w:rsidR="00317485" w:rsidRDefault="00317485" w:rsidP="00317485">
      <w:pPr>
        <w:pStyle w:val="a3"/>
        <w:shd w:val="clear" w:color="auto" w:fill="FFFFFF"/>
        <w:tabs>
          <w:tab w:val="left" w:pos="900"/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 За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 Российской Федерации.</w:t>
      </w:r>
    </w:p>
    <w:p w:rsidR="00317485" w:rsidRDefault="00317485" w:rsidP="00317485">
      <w:pPr>
        <w:pStyle w:val="a3"/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 За причинение материального </w:t>
      </w:r>
      <w:proofErr w:type="gramStart"/>
      <w:r>
        <w:rPr>
          <w:color w:val="000000"/>
          <w:sz w:val="28"/>
          <w:szCs w:val="28"/>
        </w:rPr>
        <w:t>ущерба  в</w:t>
      </w:r>
      <w:proofErr w:type="gramEnd"/>
      <w:r>
        <w:rPr>
          <w:color w:val="000000"/>
          <w:sz w:val="28"/>
          <w:szCs w:val="28"/>
        </w:rPr>
        <w:t xml:space="preserve"> пределах, определенных действующим трудовым и гражданским законодательством Российской Федерации.</w:t>
      </w:r>
    </w:p>
    <w:p w:rsidR="00317485" w:rsidRPr="000F2DB1" w:rsidRDefault="00317485" w:rsidP="00317485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0F2DB1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5.Порядок пересмотра должностной инструкции</w:t>
      </w:r>
      <w:bookmarkStart w:id="0" w:name="_GoBack"/>
      <w:bookmarkEnd w:id="0"/>
    </w:p>
    <w:p w:rsidR="00317485" w:rsidRDefault="00317485" w:rsidP="00317485">
      <w:pPr>
        <w:pStyle w:val="a3"/>
        <w:shd w:val="clear" w:color="auto" w:fill="FFFFFF"/>
        <w:tabs>
          <w:tab w:val="left" w:pos="1080"/>
        </w:tabs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Настоящая Инструкция пересматривается, изменяется и дополняется по мере необходимости, но не реже одного раза в пять лет.</w:t>
      </w:r>
    </w:p>
    <w:p w:rsidR="00317485" w:rsidRDefault="00B42BAF" w:rsidP="00317485">
      <w:pPr>
        <w:pStyle w:val="a3"/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 С распоряжением</w:t>
      </w:r>
      <w:r w:rsidR="00317485">
        <w:rPr>
          <w:color w:val="000000"/>
          <w:sz w:val="28"/>
          <w:szCs w:val="28"/>
        </w:rPr>
        <w:t xml:space="preserve"> о внесении изменений (дополнений) в настоящую Инструкцию знакомятся под расписку все сотрудники Администрации, на которых распространяется действие этой инструкции.</w:t>
      </w:r>
    </w:p>
    <w:p w:rsidR="00317485" w:rsidRDefault="00317485" w:rsidP="00317485"/>
    <w:p w:rsidR="00317485" w:rsidRDefault="00317485" w:rsidP="00317485">
      <w:pPr>
        <w:pStyle w:val="msonospacing0"/>
        <w:ind w:right="-5"/>
      </w:pPr>
      <w:r>
        <w:rPr>
          <w:color w:val="000000"/>
          <w:sz w:val="28"/>
          <w:szCs w:val="28"/>
        </w:rPr>
        <w:br/>
      </w:r>
    </w:p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/>
    <w:p w:rsidR="00317485" w:rsidRDefault="00317485" w:rsidP="00317485">
      <w:pPr>
        <w:pStyle w:val="a6"/>
        <w:tabs>
          <w:tab w:val="left" w:pos="567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317485" w:rsidRDefault="00317485" w:rsidP="00317485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sectPr w:rsidR="00317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E61"/>
    <w:rsid w:val="000F2DB1"/>
    <w:rsid w:val="001A32C0"/>
    <w:rsid w:val="00317485"/>
    <w:rsid w:val="00413518"/>
    <w:rsid w:val="00427856"/>
    <w:rsid w:val="00B42BAF"/>
    <w:rsid w:val="00CB26C1"/>
    <w:rsid w:val="00D32EB6"/>
    <w:rsid w:val="00D7115E"/>
    <w:rsid w:val="00E9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41F38-7173-4D58-AF7E-A7C51C37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48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174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semiHidden/>
    <w:unhideWhenUsed/>
    <w:rsid w:val="00317485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3174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17485"/>
    <w:pPr>
      <w:ind w:left="720"/>
      <w:contextualSpacing/>
    </w:pPr>
  </w:style>
  <w:style w:type="paragraph" w:customStyle="1" w:styleId="msolistparagraph0">
    <w:name w:val="msolistparagraph"/>
    <w:basedOn w:val="a"/>
    <w:rsid w:val="003174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spacing0">
    <w:name w:val="msonospacing"/>
    <w:basedOn w:val="a"/>
    <w:rsid w:val="003174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17485"/>
  </w:style>
  <w:style w:type="character" w:styleId="a7">
    <w:name w:val="Strong"/>
    <w:basedOn w:val="a0"/>
    <w:qFormat/>
    <w:rsid w:val="0031748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27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78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2017-08-21T06:24:00Z</cp:lastPrinted>
  <dcterms:created xsi:type="dcterms:W3CDTF">2017-08-18T06:57:00Z</dcterms:created>
  <dcterms:modified xsi:type="dcterms:W3CDTF">2017-08-21T06:24:00Z</dcterms:modified>
</cp:coreProperties>
</file>